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1519" w14:textId="1884498A" w:rsidR="00B25072" w:rsidRDefault="001E7CCA">
      <w:pPr>
        <w:spacing w:line="240" w:lineRule="auto"/>
        <w:jc w:val="center"/>
        <w:rPr>
          <w:rFonts w:ascii="黑体" w:eastAsia="黑体"/>
          <w:sz w:val="44"/>
          <w:szCs w:val="44"/>
        </w:rPr>
      </w:pPr>
      <w:r>
        <w:rPr>
          <w:rFonts w:ascii="黑体" w:eastAsia="黑体" w:hint="eastAsia"/>
          <w:sz w:val="44"/>
          <w:szCs w:val="44"/>
        </w:rPr>
        <w:t>尧塘</w:t>
      </w:r>
      <w:r w:rsidR="00E63424">
        <w:rPr>
          <w:rFonts w:ascii="黑体" w:eastAsia="黑体" w:hint="eastAsia"/>
          <w:sz w:val="44"/>
          <w:szCs w:val="44"/>
        </w:rPr>
        <w:t>小学</w:t>
      </w:r>
      <w:r w:rsidR="00E63424">
        <w:rPr>
          <w:rFonts w:ascii="黑体" w:eastAsia="黑体" w:hint="eastAsia"/>
          <w:sz w:val="44"/>
          <w:szCs w:val="44"/>
        </w:rPr>
        <w:t>德育工作管理网络图</w:t>
      </w:r>
    </w:p>
    <w:p w14:paraId="7EE92862" w14:textId="77777777" w:rsidR="00B25072" w:rsidRDefault="00B25072">
      <w:pPr>
        <w:spacing w:line="240" w:lineRule="auto"/>
        <w:rPr>
          <w:rFonts w:ascii="楷体_GB2312" w:eastAsia="楷体_GB2312"/>
          <w:sz w:val="30"/>
          <w:szCs w:val="30"/>
        </w:rPr>
      </w:pPr>
    </w:p>
    <w:p w14:paraId="51BF42AB" w14:textId="4E581EB8" w:rsidR="00B25072" w:rsidRDefault="001E7CCA">
      <w:pPr>
        <w:spacing w:line="240" w:lineRule="auto"/>
        <w:rPr>
          <w:rFonts w:ascii="楷体_GB2312" w:eastAsia="楷体_GB2312"/>
          <w:sz w:val="30"/>
          <w:szCs w:val="30"/>
        </w:rPr>
      </w:pPr>
      <w:r>
        <w:rPr>
          <w:rFonts w:ascii="楷体_GB2312" w:eastAsia="楷体_GB2312" w:hint="eastAsia"/>
          <w:sz w:val="30"/>
          <w:szCs w:val="30"/>
        </w:rPr>
        <w:t>尧塘</w:t>
      </w:r>
      <w:r w:rsidR="00E63424">
        <w:rPr>
          <w:rFonts w:ascii="楷体_GB2312" w:eastAsia="楷体_GB2312" w:hint="eastAsia"/>
          <w:sz w:val="30"/>
          <w:szCs w:val="30"/>
        </w:rPr>
        <w:t>小学德育工作校内网络图</w:t>
      </w:r>
    </w:p>
    <w:p w14:paraId="316D78C2" w14:textId="77777777" w:rsidR="00B25072" w:rsidRDefault="00E63424">
      <w:pPr>
        <w:spacing w:line="240" w:lineRule="auto"/>
        <w:rPr>
          <w:rFonts w:ascii="楷体_GB2312" w:eastAsia="楷体_GB2312"/>
          <w:sz w:val="24"/>
          <w:szCs w:val="24"/>
        </w:rPr>
      </w:pPr>
      <w:r>
        <w:rPr>
          <w:rFonts w:ascii="楷体_GB2312" w:eastAsia="楷体_GB2312" w:hint="eastAsia"/>
          <w:sz w:val="24"/>
          <w:szCs w:val="24"/>
        </w:rPr>
        <w:t xml:space="preserve">　　</w:t>
      </w:r>
      <w:r w:rsidR="001E7CCA">
        <w:rPr>
          <w:rFonts w:ascii="楷体_GB2312" w:eastAsia="楷体_GB2312"/>
          <w:sz w:val="24"/>
          <w:szCs w:val="24"/>
        </w:rPr>
        <w:pict w14:anchorId="4364A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jpg" style="width:378.75pt;height:237pt">
            <v:imagedata r:id="rId7" o:title=""/>
          </v:shape>
        </w:pict>
      </w:r>
    </w:p>
    <w:p w14:paraId="4FBE6DC3" w14:textId="77777777" w:rsidR="00B25072" w:rsidRDefault="00E63424">
      <w:pPr>
        <w:spacing w:line="240" w:lineRule="auto"/>
        <w:rPr>
          <w:rFonts w:ascii="楷体_GB2312" w:eastAsia="楷体_GB2312"/>
          <w:sz w:val="24"/>
          <w:szCs w:val="24"/>
        </w:rPr>
      </w:pPr>
      <w:r>
        <w:rPr>
          <w:rFonts w:ascii="楷体_GB2312" w:eastAsia="楷体_GB2312" w:hint="eastAsia"/>
          <w:sz w:val="24"/>
          <w:szCs w:val="24"/>
        </w:rPr>
        <w:t xml:space="preserve">　　</w:t>
      </w:r>
    </w:p>
    <w:p w14:paraId="5785B006" w14:textId="77777777" w:rsidR="00B25072" w:rsidRDefault="00B25072">
      <w:pPr>
        <w:spacing w:line="240" w:lineRule="auto"/>
        <w:rPr>
          <w:rFonts w:ascii="楷体_GB2312" w:eastAsia="楷体_GB2312"/>
          <w:sz w:val="24"/>
          <w:szCs w:val="24"/>
        </w:rPr>
      </w:pPr>
    </w:p>
    <w:p w14:paraId="3EBEBC62" w14:textId="6C8A115D" w:rsidR="00B25072" w:rsidRDefault="001E7CCA">
      <w:pPr>
        <w:spacing w:line="240" w:lineRule="auto"/>
        <w:jc w:val="center"/>
        <w:rPr>
          <w:b/>
          <w:sz w:val="32"/>
          <w:szCs w:val="32"/>
        </w:rPr>
      </w:pPr>
      <w:r>
        <w:rPr>
          <w:rFonts w:ascii="黑体" w:eastAsia="黑体" w:hint="eastAsia"/>
          <w:sz w:val="32"/>
          <w:szCs w:val="32"/>
        </w:rPr>
        <w:t>尧塘</w:t>
      </w:r>
      <w:r w:rsidR="00E63424">
        <w:rPr>
          <w:rFonts w:ascii="黑体" w:eastAsia="黑体" w:hint="eastAsia"/>
          <w:sz w:val="32"/>
          <w:szCs w:val="32"/>
        </w:rPr>
        <w:t>小学德育工作</w:t>
      </w:r>
      <w:r w:rsidR="00E63424">
        <w:rPr>
          <w:rFonts w:hint="eastAsia"/>
          <w:b/>
          <w:sz w:val="32"/>
          <w:szCs w:val="32"/>
        </w:rPr>
        <w:t>组织管理网络</w:t>
      </w:r>
    </w:p>
    <w:p w14:paraId="364DCC27" w14:textId="77777777" w:rsidR="00B25072" w:rsidRDefault="00E63424">
      <w:pPr>
        <w:spacing w:line="400" w:lineRule="exact"/>
        <w:ind w:firstLineChars="200" w:firstLine="480"/>
        <w:rPr>
          <w:rFonts w:ascii="宋体"/>
          <w:sz w:val="24"/>
          <w:szCs w:val="24"/>
        </w:rPr>
      </w:pPr>
      <w:r>
        <w:rPr>
          <w:rFonts w:ascii="宋体" w:hAnsi="宋体" w:hint="eastAsia"/>
          <w:sz w:val="24"/>
          <w:szCs w:val="24"/>
        </w:rPr>
        <w:t>我校德育工作必须坚持全校教师、全体职工以教书育人，以管理育人，以服务育人的全员参与原则，以党支部书记、校长、大队辅导员、班主任、思品教师、少先大队辅导为学校德育管理工作的核心和骨干力量、充分发挥学校各部门和全体教职工的育人作用。</w:t>
      </w:r>
    </w:p>
    <w:p w14:paraId="619DB1C2" w14:textId="77777777" w:rsidR="00B25072" w:rsidRDefault="00E63424">
      <w:pPr>
        <w:spacing w:line="400" w:lineRule="exact"/>
        <w:ind w:firstLineChars="250" w:firstLine="600"/>
        <w:rPr>
          <w:rFonts w:ascii="宋体"/>
          <w:sz w:val="24"/>
          <w:szCs w:val="24"/>
        </w:rPr>
      </w:pPr>
      <w:r>
        <w:rPr>
          <w:rFonts w:ascii="宋体" w:hAnsi="宋体" w:hint="eastAsia"/>
          <w:sz w:val="24"/>
          <w:szCs w:val="24"/>
        </w:rPr>
        <w:t>一、建立德育领导小组。（德育领导小组全面负责学校德育工作队伍的建设）</w:t>
      </w:r>
    </w:p>
    <w:p w14:paraId="79B94527" w14:textId="4DE75582" w:rsidR="00B25072" w:rsidRDefault="00E63424">
      <w:pPr>
        <w:spacing w:line="400" w:lineRule="exact"/>
        <w:ind w:firstLineChars="250" w:firstLine="600"/>
        <w:rPr>
          <w:rFonts w:ascii="宋体"/>
          <w:sz w:val="24"/>
          <w:szCs w:val="24"/>
        </w:rPr>
      </w:pPr>
      <w:r>
        <w:rPr>
          <w:rFonts w:ascii="宋体" w:hAnsi="宋体" w:hint="eastAsia"/>
          <w:sz w:val="24"/>
          <w:szCs w:val="24"/>
        </w:rPr>
        <w:t>组</w:t>
      </w:r>
      <w:r>
        <w:rPr>
          <w:rFonts w:ascii="宋体" w:hAnsi="宋体"/>
          <w:sz w:val="24"/>
          <w:szCs w:val="24"/>
        </w:rPr>
        <w:t xml:space="preserve">  </w:t>
      </w:r>
      <w:r>
        <w:rPr>
          <w:rFonts w:ascii="宋体" w:hAnsi="宋体" w:hint="eastAsia"/>
          <w:sz w:val="24"/>
          <w:szCs w:val="24"/>
        </w:rPr>
        <w:t>长：</w:t>
      </w:r>
      <w:r w:rsidR="001E7CCA">
        <w:rPr>
          <w:rFonts w:ascii="宋体" w:hAnsi="宋体" w:hint="eastAsia"/>
          <w:sz w:val="24"/>
          <w:szCs w:val="24"/>
        </w:rPr>
        <w:t>张建明</w:t>
      </w:r>
      <w:r>
        <w:rPr>
          <w:rFonts w:ascii="宋体" w:hAnsi="宋体" w:hint="eastAsia"/>
          <w:sz w:val="24"/>
          <w:szCs w:val="24"/>
        </w:rPr>
        <w:t>（</w:t>
      </w:r>
      <w:r>
        <w:rPr>
          <w:rFonts w:ascii="宋体" w:hAnsi="宋体" w:hint="eastAsia"/>
          <w:sz w:val="24"/>
          <w:szCs w:val="24"/>
        </w:rPr>
        <w:t>校长）</w:t>
      </w:r>
    </w:p>
    <w:p w14:paraId="539ED5AA" w14:textId="10243601" w:rsidR="00B25072" w:rsidRDefault="00E63424">
      <w:pPr>
        <w:spacing w:line="400" w:lineRule="exact"/>
        <w:rPr>
          <w:rFonts w:ascii="宋体"/>
          <w:sz w:val="24"/>
          <w:szCs w:val="24"/>
        </w:rPr>
      </w:pPr>
      <w:r>
        <w:rPr>
          <w:rFonts w:ascii="宋体" w:hAnsi="宋体"/>
          <w:sz w:val="24"/>
          <w:szCs w:val="24"/>
        </w:rPr>
        <w:t xml:space="preserve">     </w:t>
      </w:r>
      <w:r>
        <w:rPr>
          <w:rFonts w:ascii="宋体" w:hAnsi="宋体" w:hint="eastAsia"/>
          <w:sz w:val="24"/>
          <w:szCs w:val="24"/>
        </w:rPr>
        <w:t>副组长：</w:t>
      </w:r>
      <w:r w:rsidR="001E7CCA">
        <w:rPr>
          <w:rFonts w:ascii="宋体" w:hAnsi="宋体" w:hint="eastAsia"/>
          <w:sz w:val="24"/>
          <w:szCs w:val="24"/>
        </w:rPr>
        <w:t>张仁荣</w:t>
      </w:r>
      <w:r>
        <w:rPr>
          <w:rFonts w:ascii="宋体" w:hAnsi="宋体" w:hint="eastAsia"/>
          <w:sz w:val="24"/>
          <w:szCs w:val="24"/>
        </w:rPr>
        <w:t xml:space="preserve">  </w:t>
      </w:r>
      <w:r w:rsidR="001E7CCA">
        <w:rPr>
          <w:rFonts w:ascii="宋体" w:hAnsi="宋体" w:hint="eastAsia"/>
          <w:sz w:val="24"/>
          <w:szCs w:val="24"/>
        </w:rPr>
        <w:t xml:space="preserve">沈荣新 </w:t>
      </w:r>
      <w:r w:rsidR="001E7CCA">
        <w:rPr>
          <w:rFonts w:ascii="宋体" w:hAnsi="宋体"/>
          <w:sz w:val="24"/>
          <w:szCs w:val="24"/>
        </w:rPr>
        <w:t xml:space="preserve"> </w:t>
      </w:r>
      <w:r w:rsidR="001E7CCA">
        <w:rPr>
          <w:rFonts w:ascii="宋体" w:hAnsi="宋体" w:hint="eastAsia"/>
          <w:sz w:val="24"/>
          <w:szCs w:val="24"/>
        </w:rPr>
        <w:t>张国华</w:t>
      </w:r>
    </w:p>
    <w:p w14:paraId="0F77B533" w14:textId="1CD6D1B4" w:rsidR="00B25072" w:rsidRDefault="00E63424">
      <w:pPr>
        <w:spacing w:line="400" w:lineRule="exact"/>
        <w:ind w:firstLineChars="250" w:firstLine="600"/>
        <w:rPr>
          <w:rFonts w:ascii="宋体"/>
          <w:sz w:val="24"/>
          <w:szCs w:val="24"/>
        </w:rPr>
      </w:pPr>
      <w:r>
        <w:rPr>
          <w:rFonts w:ascii="宋体" w:hAnsi="宋体" w:hint="eastAsia"/>
          <w:sz w:val="24"/>
          <w:szCs w:val="24"/>
        </w:rPr>
        <w:t>成</w:t>
      </w:r>
      <w:r>
        <w:rPr>
          <w:rFonts w:ascii="宋体" w:hAnsi="宋体"/>
          <w:sz w:val="24"/>
          <w:szCs w:val="24"/>
        </w:rPr>
        <w:t xml:space="preserve">  </w:t>
      </w:r>
      <w:r>
        <w:rPr>
          <w:rFonts w:ascii="宋体" w:hAnsi="宋体" w:hint="eastAsia"/>
          <w:sz w:val="24"/>
          <w:szCs w:val="24"/>
        </w:rPr>
        <w:t>员：</w:t>
      </w:r>
      <w:r w:rsidR="001E7CCA">
        <w:rPr>
          <w:rFonts w:ascii="宋体" w:hAnsi="宋体" w:hint="eastAsia"/>
          <w:sz w:val="24"/>
          <w:szCs w:val="24"/>
        </w:rPr>
        <w:t xml:space="preserve">刘俊 </w:t>
      </w:r>
      <w:r w:rsidR="001E7CCA">
        <w:rPr>
          <w:rFonts w:ascii="宋体" w:hAnsi="宋体"/>
          <w:sz w:val="24"/>
          <w:szCs w:val="24"/>
        </w:rPr>
        <w:t xml:space="preserve"> </w:t>
      </w:r>
      <w:r w:rsidR="001E7CCA">
        <w:rPr>
          <w:rFonts w:ascii="宋体" w:hAnsi="宋体" w:hint="eastAsia"/>
          <w:sz w:val="24"/>
          <w:szCs w:val="24"/>
        </w:rPr>
        <w:t xml:space="preserve">唐善 </w:t>
      </w:r>
      <w:r w:rsidR="001E7CCA">
        <w:rPr>
          <w:rFonts w:ascii="宋体" w:hAnsi="宋体"/>
          <w:sz w:val="24"/>
          <w:szCs w:val="24"/>
        </w:rPr>
        <w:t xml:space="preserve"> </w:t>
      </w:r>
      <w:r w:rsidR="001E7CCA">
        <w:rPr>
          <w:rFonts w:ascii="宋体" w:hAnsi="宋体" w:hint="eastAsia"/>
          <w:sz w:val="24"/>
          <w:szCs w:val="24"/>
        </w:rPr>
        <w:t>倪美玲</w:t>
      </w:r>
      <w:r>
        <w:rPr>
          <w:rFonts w:ascii="宋体" w:hAnsi="宋体"/>
          <w:sz w:val="24"/>
          <w:szCs w:val="24"/>
        </w:rPr>
        <w:t xml:space="preserve">  </w:t>
      </w:r>
      <w:r>
        <w:rPr>
          <w:rFonts w:ascii="宋体" w:hAnsi="宋体" w:hint="eastAsia"/>
          <w:sz w:val="24"/>
          <w:szCs w:val="24"/>
        </w:rPr>
        <w:t>各班班主任</w:t>
      </w:r>
      <w:r>
        <w:rPr>
          <w:rFonts w:ascii="宋体" w:hAnsi="宋体"/>
          <w:sz w:val="24"/>
          <w:szCs w:val="24"/>
        </w:rPr>
        <w:t xml:space="preserve">  </w:t>
      </w:r>
      <w:r>
        <w:rPr>
          <w:rFonts w:ascii="宋体" w:hAnsi="宋体" w:hint="eastAsia"/>
          <w:sz w:val="24"/>
          <w:szCs w:val="24"/>
        </w:rPr>
        <w:t>各品德教师</w:t>
      </w:r>
    </w:p>
    <w:p w14:paraId="7E6F2237" w14:textId="77777777" w:rsidR="00B25072" w:rsidRDefault="00E63424">
      <w:pPr>
        <w:spacing w:line="400" w:lineRule="exact"/>
        <w:ind w:firstLineChars="250" w:firstLine="600"/>
        <w:rPr>
          <w:rFonts w:ascii="宋体"/>
          <w:sz w:val="24"/>
          <w:szCs w:val="24"/>
        </w:rPr>
      </w:pPr>
      <w:r>
        <w:rPr>
          <w:rFonts w:ascii="宋体" w:hAnsi="宋体" w:hint="eastAsia"/>
          <w:sz w:val="24"/>
          <w:szCs w:val="24"/>
        </w:rPr>
        <w:t>二、德育教育网络化。</w:t>
      </w:r>
    </w:p>
    <w:p w14:paraId="08809D22" w14:textId="77777777" w:rsidR="00B25072" w:rsidRDefault="00E63424">
      <w:pPr>
        <w:spacing w:line="400" w:lineRule="exact"/>
        <w:ind w:firstLineChars="200" w:firstLine="480"/>
        <w:rPr>
          <w:rFonts w:ascii="宋体"/>
          <w:sz w:val="24"/>
          <w:szCs w:val="24"/>
        </w:rPr>
      </w:pPr>
      <w:r>
        <w:rPr>
          <w:rFonts w:ascii="宋体" w:hAnsi="宋体" w:hint="eastAsia"/>
          <w:sz w:val="24"/>
          <w:szCs w:val="24"/>
        </w:rPr>
        <w:t>学校德育工作要形成四位一体的网络模式，即：</w:t>
      </w:r>
    </w:p>
    <w:p w14:paraId="4918CC49" w14:textId="77777777" w:rsidR="00B25072" w:rsidRDefault="00E63424">
      <w:pPr>
        <w:spacing w:line="400" w:lineRule="exact"/>
        <w:ind w:firstLineChars="200" w:firstLine="480"/>
        <w:rPr>
          <w:rFonts w:ascii="宋体"/>
          <w:sz w:val="24"/>
          <w:szCs w:val="24"/>
        </w:rPr>
      </w:pPr>
      <w:r>
        <w:rPr>
          <w:rFonts w:ascii="宋体" w:hAnsi="宋体" w:hint="eastAsia"/>
          <w:sz w:val="24"/>
          <w:szCs w:val="24"/>
        </w:rPr>
        <w:t>德育教育→德育处→班主任→学生；</w:t>
      </w:r>
    </w:p>
    <w:p w14:paraId="5761E96E" w14:textId="77777777" w:rsidR="00B25072" w:rsidRDefault="00E63424">
      <w:pPr>
        <w:spacing w:line="400" w:lineRule="exact"/>
        <w:rPr>
          <w:rFonts w:ascii="宋体"/>
          <w:sz w:val="24"/>
          <w:szCs w:val="24"/>
        </w:rPr>
      </w:pPr>
      <w:r>
        <w:rPr>
          <w:rFonts w:ascii="宋体" w:hAnsi="宋体"/>
          <w:sz w:val="24"/>
          <w:szCs w:val="24"/>
        </w:rPr>
        <w:t xml:space="preserve">    </w:t>
      </w:r>
      <w:r>
        <w:rPr>
          <w:rFonts w:ascii="宋体" w:hAnsi="宋体" w:hint="eastAsia"/>
          <w:sz w:val="24"/>
          <w:szCs w:val="24"/>
        </w:rPr>
        <w:t>教育教学→教导处→班主任→学生；</w:t>
      </w:r>
    </w:p>
    <w:p w14:paraId="624503CA" w14:textId="77777777" w:rsidR="00B25072" w:rsidRDefault="00E63424">
      <w:pPr>
        <w:spacing w:line="400" w:lineRule="exact"/>
        <w:rPr>
          <w:rFonts w:ascii="宋体"/>
          <w:sz w:val="24"/>
          <w:szCs w:val="24"/>
        </w:rPr>
      </w:pPr>
      <w:r>
        <w:rPr>
          <w:rFonts w:ascii="宋体" w:hAnsi="宋体"/>
          <w:sz w:val="24"/>
          <w:szCs w:val="24"/>
        </w:rPr>
        <w:t xml:space="preserve">    </w:t>
      </w:r>
      <w:r>
        <w:rPr>
          <w:rFonts w:ascii="宋体" w:hAnsi="宋体" w:hint="eastAsia"/>
          <w:sz w:val="24"/>
          <w:szCs w:val="24"/>
        </w:rPr>
        <w:t>家长委员会→家庭→家长→学生；</w:t>
      </w:r>
    </w:p>
    <w:p w14:paraId="0CAF4CA1" w14:textId="77777777" w:rsidR="00B25072" w:rsidRDefault="00E63424">
      <w:pPr>
        <w:spacing w:line="400" w:lineRule="exact"/>
        <w:ind w:firstLineChars="200" w:firstLine="480"/>
        <w:rPr>
          <w:rFonts w:ascii="宋体"/>
          <w:sz w:val="24"/>
          <w:szCs w:val="24"/>
        </w:rPr>
      </w:pPr>
      <w:r>
        <w:rPr>
          <w:rFonts w:ascii="宋体" w:hAnsi="宋体" w:hint="eastAsia"/>
          <w:sz w:val="24"/>
          <w:szCs w:val="24"/>
        </w:rPr>
        <w:t>学校党支部→少先队→少先队员。</w:t>
      </w:r>
    </w:p>
    <w:p w14:paraId="3C1B73B6" w14:textId="77777777" w:rsidR="00B25072" w:rsidRDefault="00E63424">
      <w:pPr>
        <w:spacing w:line="400" w:lineRule="exact"/>
        <w:ind w:firstLineChars="200" w:firstLine="480"/>
        <w:rPr>
          <w:rFonts w:ascii="宋体"/>
          <w:sz w:val="24"/>
          <w:szCs w:val="24"/>
        </w:rPr>
      </w:pPr>
      <w:r>
        <w:rPr>
          <w:rFonts w:ascii="宋体" w:hAnsi="宋体" w:hint="eastAsia"/>
          <w:sz w:val="24"/>
          <w:szCs w:val="24"/>
        </w:rPr>
        <w:lastRenderedPageBreak/>
        <w:t>四管齐下，齐抓共管。</w:t>
      </w:r>
    </w:p>
    <w:p w14:paraId="0432E1F1" w14:textId="77777777" w:rsidR="00B25072" w:rsidRDefault="00E63424">
      <w:pPr>
        <w:spacing w:line="400" w:lineRule="exact"/>
        <w:ind w:firstLineChars="200" w:firstLine="480"/>
        <w:rPr>
          <w:rFonts w:ascii="宋体"/>
          <w:sz w:val="24"/>
          <w:szCs w:val="24"/>
        </w:rPr>
      </w:pPr>
      <w:r>
        <w:rPr>
          <w:rFonts w:ascii="宋体" w:hAnsi="宋体" w:hint="eastAsia"/>
          <w:sz w:val="24"/>
          <w:szCs w:val="24"/>
        </w:rPr>
        <w:t>三、主要职责：</w:t>
      </w:r>
    </w:p>
    <w:p w14:paraId="2F127F58" w14:textId="77777777" w:rsidR="00B25072" w:rsidRDefault="00E63424">
      <w:pPr>
        <w:spacing w:line="400" w:lineRule="exact"/>
        <w:ind w:firstLineChars="200" w:firstLine="480"/>
        <w:rPr>
          <w:rFonts w:ascii="宋体"/>
          <w:sz w:val="24"/>
          <w:szCs w:val="24"/>
        </w:rPr>
      </w:pPr>
      <w:r>
        <w:rPr>
          <w:rFonts w:ascii="宋体" w:hAnsi="宋体" w:hint="eastAsia"/>
          <w:sz w:val="24"/>
          <w:szCs w:val="24"/>
        </w:rPr>
        <w:t>定期分析研究学校思想道德教育的情况，制定学年、学期教育计划，统一部署，把班主任、全体教职工和团队、以及各部门对学生的要求协调统一起来。把校外教育：家庭、社会对学生的教育与学校教育协调统一起来，监督各方面的工作，制定有关思想政治教育工作的管理条例、制度规章，保证教育活动的时间。及时总</w:t>
      </w:r>
      <w:r>
        <w:rPr>
          <w:rFonts w:ascii="宋体" w:hAnsi="宋体" w:hint="eastAsia"/>
          <w:sz w:val="24"/>
          <w:szCs w:val="24"/>
        </w:rPr>
        <w:t>结典型经验，及时组织交流，帮助全体教师不断提高理论水平和工作水平，确保有效地完成德育工作任务。</w:t>
      </w:r>
    </w:p>
    <w:p w14:paraId="73AC0D8F" w14:textId="77777777" w:rsidR="00B25072" w:rsidRDefault="00E63424">
      <w:pPr>
        <w:spacing w:line="400" w:lineRule="exact"/>
        <w:ind w:firstLineChars="200" w:firstLine="480"/>
        <w:rPr>
          <w:rFonts w:ascii="宋体"/>
          <w:sz w:val="24"/>
          <w:szCs w:val="24"/>
        </w:rPr>
      </w:pPr>
      <w:r>
        <w:rPr>
          <w:rFonts w:ascii="宋体" w:hAnsi="宋体" w:hint="eastAsia"/>
          <w:sz w:val="24"/>
          <w:szCs w:val="24"/>
        </w:rPr>
        <w:t>学校党支部是党在学校中的基层组织，是实现党的政治任务和学校基本任务的战斗堡垒，是团结、教育师生员工的坚强领导核心。学校党支部坚持四项基本原则，贯彻执行党的路线、方针、政策和各项决定，保证监督党的教育方针和各项行政任务的贯彻落实。在学校德育工作中，领导建设学校的德育队伍，领导支持工会、少先队等组织开展工作，帮助他们提高执行方针政策，做好思想政治教育工作的自觉性，经常研讨班干部、党员和师生的思想动向，调查研究，与校长</w:t>
      </w:r>
      <w:r>
        <w:rPr>
          <w:rFonts w:ascii="宋体" w:hAnsi="宋体" w:hint="eastAsia"/>
          <w:sz w:val="24"/>
          <w:szCs w:val="24"/>
        </w:rPr>
        <w:t>密切合作，抓好教职工的思想政治工作，师德建设，形成全员育人的良好氛围。</w:t>
      </w:r>
    </w:p>
    <w:p w14:paraId="2A9128CD" w14:textId="77777777" w:rsidR="00B25072" w:rsidRDefault="00E63424">
      <w:pPr>
        <w:spacing w:line="400" w:lineRule="exact"/>
        <w:ind w:firstLineChars="200" w:firstLine="480"/>
        <w:rPr>
          <w:rFonts w:ascii="宋体"/>
          <w:sz w:val="24"/>
          <w:szCs w:val="24"/>
        </w:rPr>
      </w:pPr>
      <w:r>
        <w:rPr>
          <w:rFonts w:ascii="宋体" w:hAnsi="宋体" w:hint="eastAsia"/>
          <w:sz w:val="24"/>
          <w:szCs w:val="24"/>
        </w:rPr>
        <w:t>学校德育处是管理学生思想政治工作的职能机构。在书记、校长的领导下，具体组织安排学生的思想政治教育工作，主要职责是：⑴协助校长组织领导全校学生的思想政治工作，参加制定：学生思想政治教育工作计划，落实学校有关决议和措施，并负责处理思想政治教育工作的日常事务。⑵组织和指导贯彻《德育大纲》、《中小学生守则》、《小学生日常行为规范》为主要内容的共产主义道德教育，积极开展以教育教学为中心的思想政治教育活动，建立健全有关规章制度。⑶具体布置、检查、指</w:t>
      </w:r>
      <w:r>
        <w:rPr>
          <w:rFonts w:ascii="宋体" w:hAnsi="宋体" w:hint="eastAsia"/>
          <w:sz w:val="24"/>
          <w:szCs w:val="24"/>
        </w:rPr>
        <w:t>导班主任工作，负责召开班主任、教师会议，研究教育工作中的问题，交流教育管理工作经验。⑷指导班主任做好学生的操行考核和评定工作，建立学生操行档案，评选三好学生，优秀班集体的工作。⑸深入思想政治实践活动，指导班主任、科任教师与团队密切合作，联系协调社会教育力量，共同开展工作。⑹协助学校德育领导小组，寓德育教育于学生安全教育，法制教育、行为规范及纪律、安全管理之中，并保证学校有一个安全的教育教学环境。⑺协助班主任做好差生转化工作，运用组织纪律、行政手段来约束，规范学生行为，惩处违纪现象。⑻组织开展专项教育活动，如</w:t>
      </w:r>
      <w:r>
        <w:rPr>
          <w:rFonts w:ascii="宋体" w:hAnsi="宋体" w:hint="eastAsia"/>
          <w:sz w:val="24"/>
          <w:szCs w:val="24"/>
        </w:rPr>
        <w:t>实践活动、社会调查、社会主义核心价值观及中华优秀传统教育活动。</w:t>
      </w:r>
    </w:p>
    <w:p w14:paraId="1DD71212" w14:textId="77777777" w:rsidR="00B25072" w:rsidRDefault="00E63424">
      <w:pPr>
        <w:spacing w:line="400" w:lineRule="exact"/>
        <w:ind w:firstLineChars="200" w:firstLine="480"/>
        <w:rPr>
          <w:rFonts w:ascii="宋体"/>
          <w:sz w:val="24"/>
          <w:szCs w:val="24"/>
        </w:rPr>
      </w:pPr>
      <w:r>
        <w:rPr>
          <w:rFonts w:ascii="宋体" w:hAnsi="宋体" w:hint="eastAsia"/>
          <w:sz w:val="24"/>
          <w:szCs w:val="24"/>
        </w:rPr>
        <w:t>少先队是学生的群体组织，是党和行政对学生进行思想政治教育工作的有力助手，在德育工作中学校少先队的主要职责是：①加强少先队的组织建设和思想建设，健全少先队的生活，在队员中开展树立共产主义理想、共产主义道德风尚的教育活动；②组织少先队员参加社会政治活动和公益劳动、学雷锋活动等，通</w:t>
      </w:r>
      <w:r>
        <w:rPr>
          <w:rFonts w:ascii="宋体" w:hAnsi="宋体" w:hint="eastAsia"/>
          <w:sz w:val="24"/>
          <w:szCs w:val="24"/>
        </w:rPr>
        <w:lastRenderedPageBreak/>
        <w:t>过健康有益、生动活泼的活动，在活动中育人；③领导和帮助少先队组织有计划地开展适合少年特点的各种教育活动，把他们培养成“三热爱”的共主主义事业接班人；④组织开展常规活动，如升</w:t>
      </w:r>
      <w:r>
        <w:rPr>
          <w:rFonts w:ascii="宋体" w:hAnsi="宋体" w:hint="eastAsia"/>
          <w:sz w:val="24"/>
          <w:szCs w:val="24"/>
        </w:rPr>
        <w:t>旗、少先队活动等。⑤推动学生自觉遵守《中小学守则》、《小学生日常行为规范》等规章制度，学会自我教育，自我管理。办好黑板报、做好宣传工作。广泛听取同学对学校工作的意见，负责向学校有关方面反映，促进学校工作的改进。</w:t>
      </w:r>
    </w:p>
    <w:p w14:paraId="5EDD0EF5" w14:textId="77777777" w:rsidR="00B25072" w:rsidRDefault="00E63424">
      <w:pPr>
        <w:spacing w:line="400" w:lineRule="exact"/>
        <w:ind w:firstLineChars="200" w:firstLine="480"/>
        <w:rPr>
          <w:rFonts w:ascii="宋体"/>
          <w:sz w:val="24"/>
          <w:szCs w:val="24"/>
        </w:rPr>
      </w:pPr>
      <w:r>
        <w:rPr>
          <w:rFonts w:ascii="宋体" w:hAnsi="宋体" w:hint="eastAsia"/>
          <w:sz w:val="24"/>
          <w:szCs w:val="24"/>
        </w:rPr>
        <w:t>学校教导处、大队部等学校各部门是学校进行德育管理的重要部门，在行政会的领导下，协同学校德育处共同管理学校德育工作，其德育职责是：①充分发挥各部门的职能作用，加强教职工职业道德和精神文明、物质文明建设，共同开创学校管理育人、教书育人、服务育人的良好环境；②促进教风（敬业、严谨、爱生、创新），学风（乐学</w:t>
      </w:r>
      <w:r>
        <w:rPr>
          <w:rFonts w:ascii="宋体" w:hAnsi="宋体" w:hint="eastAsia"/>
          <w:sz w:val="24"/>
          <w:szCs w:val="24"/>
        </w:rPr>
        <w:t>、善思、自强、进取）及校风（团结、活泼、勤学、文明）的形成；③健全规章制度，严格管理，从严治校。真正做到“德才并重，求实创新”。</w:t>
      </w:r>
    </w:p>
    <w:p w14:paraId="6193C5B6" w14:textId="77777777" w:rsidR="00B25072" w:rsidRDefault="00E63424">
      <w:pPr>
        <w:spacing w:line="400" w:lineRule="exact"/>
        <w:ind w:firstLineChars="200" w:firstLine="480"/>
        <w:rPr>
          <w:rFonts w:ascii="宋体"/>
          <w:sz w:val="24"/>
          <w:szCs w:val="24"/>
        </w:rPr>
      </w:pPr>
      <w:r>
        <w:rPr>
          <w:rFonts w:ascii="宋体" w:hAnsi="宋体" w:hint="eastAsia"/>
          <w:sz w:val="24"/>
          <w:szCs w:val="24"/>
        </w:rPr>
        <w:t>班级是进行德育教育的基层单位，班主任工作是进行日常思想品德教育和指导学生健康成长的最重要的途径。班主任是班集体的组织者，教育者和指导者，是学校实施教育教学工作计划的得力助手。班主任的基本任务；是按照德、智、体、美、劳全面发展的要求开展班级工作，全面教育、管理、指导学生，使他们成为“四有新人”。班主任的职责是：①按《德育大纲》各项目标向学生进行思想政治教育，保护学生身心健康，教育学生热爱社会主义祖国、逐步树立为人民服务的思想和为实现社会主义现代化而奋斗的志向，培养共产主义道德品质和良好的心理素质，遵守《中小学</w:t>
      </w:r>
      <w:r>
        <w:rPr>
          <w:rFonts w:ascii="宋体" w:hAnsi="宋体" w:hint="eastAsia"/>
          <w:sz w:val="24"/>
          <w:szCs w:val="24"/>
        </w:rPr>
        <w:t>生守则》、《小学生日常行为规范》等。②教育学生完成学习任务。会同各科教师教育、帮助学生明确学习目的，端正学习态度，掌握正确的学习方法，提高学习成绩。③教育指导学生参加学校规定的各种劳动，协助学校贯彻实施各项教育指令，教育学生坚持体育锻炼，养成良好的劳动、生活、卫生锻炼习惯。④关心学生课外活动。指导学生参加各种有益身心健康的科技、文娱和社会活动。鼓励学生发展正当的兴趣和特长；⑤进行班级日常管理。建立班级常规，进行安全教育。⑥指导班委会和本班的少先队工作，培养学生班干部，提高学生的自理能力，把班级建成为奋发向上</w:t>
      </w:r>
      <w:r>
        <w:rPr>
          <w:rFonts w:ascii="宋体" w:hAnsi="宋体" w:hint="eastAsia"/>
          <w:sz w:val="24"/>
          <w:szCs w:val="24"/>
        </w:rPr>
        <w:t>，团结友爱的集体。⑦负责联系组织科任教师商讨本班的教育工作，互通情况，协调各种活动与课业负担。⑧做好本班学生的思想品德评定和有关奖惩的工作。⑨联系本班学生家长，争取社会有关方面配合，共同作好学生教育工作。</w:t>
      </w:r>
    </w:p>
    <w:p w14:paraId="7D14C8DB" w14:textId="77777777" w:rsidR="00B25072" w:rsidRDefault="00E63424">
      <w:pPr>
        <w:spacing w:line="400" w:lineRule="exact"/>
        <w:ind w:firstLineChars="200" w:firstLine="480"/>
        <w:rPr>
          <w:rFonts w:ascii="宋体"/>
          <w:sz w:val="24"/>
          <w:szCs w:val="24"/>
        </w:rPr>
      </w:pPr>
      <w:r>
        <w:rPr>
          <w:rFonts w:ascii="宋体" w:hAnsi="宋体" w:hint="eastAsia"/>
          <w:sz w:val="24"/>
          <w:szCs w:val="24"/>
        </w:rPr>
        <w:t>道德与法治</w:t>
      </w:r>
      <w:r>
        <w:rPr>
          <w:rFonts w:ascii="宋体" w:hAnsi="宋体" w:hint="eastAsia"/>
          <w:sz w:val="24"/>
          <w:szCs w:val="24"/>
        </w:rPr>
        <w:t>是向学生系统地进行社会主义思想品德教育的一门课程，在学校德育诸途径中居于特殊、重要的地位，它以课堂教学为主要形式，用马克思主义为指导的理论观点、社会科学基础知识，建设有中国特色的社会主义理论等知识</w:t>
      </w:r>
      <w:r>
        <w:rPr>
          <w:rFonts w:ascii="宋体" w:hAnsi="宋体" w:hint="eastAsia"/>
          <w:sz w:val="24"/>
          <w:szCs w:val="24"/>
        </w:rPr>
        <w:lastRenderedPageBreak/>
        <w:t>武装学生，逐步提高学生的思想政治觉悟和认识能力，培养学生的社会主义道德品质，品德与社会课教师应分析了</w:t>
      </w:r>
      <w:r>
        <w:rPr>
          <w:rFonts w:ascii="宋体" w:hAnsi="宋体" w:hint="eastAsia"/>
          <w:sz w:val="24"/>
          <w:szCs w:val="24"/>
        </w:rPr>
        <w:t>解学生的思想品德状况，遵循理论联系实际的原则，主动与学校、班级日常思想教育相互配合，形成合力，引导学生做到知行统一，充分发挥思想品德课在学校教育、教学中的重要作用。此外，晨会课和中队活动课（班会）也是班级进行德育的重要途径。其余各种教学，亦应结合自身学科特点，有计划地对学生进行爱国主义和共现理想教育，助学生树立辨证唯物观、正确的审美观。培养学生实事求是，勇于探索的科学精神，各科任课教师应主动关心，协助班主任开展好日常思想品德教育。</w:t>
      </w:r>
    </w:p>
    <w:p w14:paraId="216A6F6C" w14:textId="77777777" w:rsidR="00B25072" w:rsidRDefault="00B25072">
      <w:pPr>
        <w:spacing w:line="400" w:lineRule="exact"/>
        <w:rPr>
          <w:rFonts w:ascii="宋体"/>
          <w:sz w:val="24"/>
          <w:szCs w:val="24"/>
        </w:rPr>
      </w:pPr>
    </w:p>
    <w:p w14:paraId="0B415170" w14:textId="77777777" w:rsidR="00B25072" w:rsidRDefault="00E63424">
      <w:pPr>
        <w:spacing w:line="400" w:lineRule="exact"/>
        <w:rPr>
          <w:rFonts w:ascii="宋体" w:hAnsi="宋体"/>
          <w:sz w:val="24"/>
          <w:szCs w:val="24"/>
        </w:rPr>
      </w:pPr>
      <w:r>
        <w:rPr>
          <w:rFonts w:ascii="宋体" w:hAnsi="宋体"/>
          <w:sz w:val="24"/>
          <w:szCs w:val="24"/>
        </w:rPr>
        <w:t xml:space="preserve"> </w:t>
      </w:r>
    </w:p>
    <w:p w14:paraId="63DDE8F0" w14:textId="77777777" w:rsidR="00B25072" w:rsidRDefault="00E63424">
      <w:pPr>
        <w:spacing w:line="400" w:lineRule="exact"/>
        <w:rPr>
          <w:rFonts w:ascii="宋体" w:hAnsi="宋体"/>
          <w:sz w:val="24"/>
          <w:szCs w:val="24"/>
        </w:rPr>
      </w:pPr>
      <w:r>
        <w:rPr>
          <w:rFonts w:ascii="宋体" w:hAnsi="宋体"/>
          <w:sz w:val="24"/>
          <w:szCs w:val="24"/>
        </w:rPr>
        <w:t xml:space="preserve"> </w:t>
      </w:r>
    </w:p>
    <w:p w14:paraId="533E2251" w14:textId="77777777" w:rsidR="00B25072" w:rsidRDefault="00E63424">
      <w:pPr>
        <w:spacing w:line="400" w:lineRule="exact"/>
        <w:rPr>
          <w:rFonts w:ascii="宋体" w:hAnsi="宋体"/>
          <w:sz w:val="24"/>
          <w:szCs w:val="24"/>
        </w:rPr>
      </w:pPr>
      <w:r>
        <w:rPr>
          <w:rFonts w:ascii="宋体" w:hAnsi="宋体"/>
          <w:sz w:val="24"/>
          <w:szCs w:val="24"/>
        </w:rPr>
        <w:t xml:space="preserve">  </w:t>
      </w:r>
    </w:p>
    <w:p w14:paraId="11B7632E" w14:textId="77777777" w:rsidR="00B25072" w:rsidRDefault="00B25072">
      <w:pPr>
        <w:spacing w:line="400" w:lineRule="exact"/>
        <w:rPr>
          <w:rFonts w:ascii="宋体"/>
          <w:sz w:val="24"/>
          <w:szCs w:val="24"/>
        </w:rPr>
      </w:pPr>
    </w:p>
    <w:sectPr w:rsidR="00B2507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A4BF" w14:textId="77777777" w:rsidR="00E63424" w:rsidRDefault="00E63424">
      <w:pPr>
        <w:spacing w:line="240" w:lineRule="auto"/>
      </w:pPr>
      <w:r>
        <w:separator/>
      </w:r>
    </w:p>
  </w:endnote>
  <w:endnote w:type="continuationSeparator" w:id="0">
    <w:p w14:paraId="7E12124C" w14:textId="77777777" w:rsidR="00E63424" w:rsidRDefault="00E63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E9C7" w14:textId="77777777" w:rsidR="00B25072" w:rsidRDefault="00E63424">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E85D7F" w14:textId="77777777" w:rsidR="00B25072" w:rsidRDefault="00B2507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9A87" w14:textId="77777777" w:rsidR="00B25072" w:rsidRDefault="00E63424">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14:paraId="344F12B9" w14:textId="77777777" w:rsidR="00B25072" w:rsidRDefault="00B2507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F035" w14:textId="77777777" w:rsidR="00E63424" w:rsidRDefault="00E63424">
      <w:pPr>
        <w:spacing w:line="240" w:lineRule="auto"/>
      </w:pPr>
      <w:r>
        <w:separator/>
      </w:r>
    </w:p>
  </w:footnote>
  <w:footnote w:type="continuationSeparator" w:id="0">
    <w:p w14:paraId="1387D9B5" w14:textId="77777777" w:rsidR="00E63424" w:rsidRDefault="00E634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7502"/>
    <w:rsid w:val="001B556F"/>
    <w:rsid w:val="001E7CCA"/>
    <w:rsid w:val="00226D86"/>
    <w:rsid w:val="00302388"/>
    <w:rsid w:val="00395666"/>
    <w:rsid w:val="0047627C"/>
    <w:rsid w:val="0048266A"/>
    <w:rsid w:val="00506F42"/>
    <w:rsid w:val="0053243D"/>
    <w:rsid w:val="00533D09"/>
    <w:rsid w:val="005F10E3"/>
    <w:rsid w:val="00693A5F"/>
    <w:rsid w:val="007124A9"/>
    <w:rsid w:val="007C3255"/>
    <w:rsid w:val="008B0234"/>
    <w:rsid w:val="00997546"/>
    <w:rsid w:val="00A446FB"/>
    <w:rsid w:val="00B13C85"/>
    <w:rsid w:val="00B21505"/>
    <w:rsid w:val="00B25072"/>
    <w:rsid w:val="00B37B32"/>
    <w:rsid w:val="00C03836"/>
    <w:rsid w:val="00C57ABC"/>
    <w:rsid w:val="00C61D9A"/>
    <w:rsid w:val="00C97EA7"/>
    <w:rsid w:val="00D91F11"/>
    <w:rsid w:val="00DC1654"/>
    <w:rsid w:val="00E63424"/>
    <w:rsid w:val="00E664DF"/>
    <w:rsid w:val="00EB4533"/>
    <w:rsid w:val="00F37502"/>
    <w:rsid w:val="6328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F17B6"/>
  <w15:docId w15:val="{D2759537-39A1-465D-85D2-5AFA33D6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72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pPr>
      <w:spacing w:line="240" w:lineRule="auto"/>
    </w:pPr>
    <w:rPr>
      <w:sz w:val="18"/>
      <w:szCs w:val="18"/>
    </w:rPr>
  </w:style>
  <w:style w:type="paragraph" w:styleId="a5">
    <w:name w:val="footer"/>
    <w:basedOn w:val="a"/>
    <w:link w:val="a6"/>
    <w:uiPriority w:val="99"/>
    <w:semiHidden/>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semiHidden/>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semiHidden/>
    <w:qFormat/>
    <w:pPr>
      <w:widowControl/>
      <w:spacing w:before="100" w:beforeAutospacing="1" w:after="100" w:afterAutospacing="1" w:line="240" w:lineRule="auto"/>
      <w:jc w:val="left"/>
    </w:pPr>
    <w:rPr>
      <w:rFonts w:ascii="宋体" w:hAnsi="宋体" w:cs="宋体"/>
      <w:kern w:val="0"/>
      <w:sz w:val="24"/>
      <w:szCs w:val="24"/>
    </w:rPr>
  </w:style>
  <w:style w:type="paragraph" w:styleId="aa">
    <w:name w:val="Title"/>
    <w:basedOn w:val="a"/>
    <w:next w:val="a"/>
    <w:link w:val="ab"/>
    <w:uiPriority w:val="99"/>
    <w:qFormat/>
    <w:pPr>
      <w:spacing w:before="240" w:after="60"/>
      <w:jc w:val="center"/>
      <w:outlineLvl w:val="0"/>
    </w:pPr>
    <w:rPr>
      <w:rFonts w:ascii="Cambria" w:hAnsi="Cambria"/>
      <w:b/>
      <w:bCs/>
      <w:sz w:val="32"/>
      <w:szCs w:val="32"/>
    </w:rPr>
  </w:style>
  <w:style w:type="character" w:styleId="ac">
    <w:name w:val="page number"/>
    <w:uiPriority w:val="99"/>
    <w:rPr>
      <w:rFonts w:cs="Times New Roman"/>
    </w:rPr>
  </w:style>
  <w:style w:type="character" w:customStyle="1" w:styleId="a8">
    <w:name w:val="页眉 字符"/>
    <w:link w:val="a7"/>
    <w:uiPriority w:val="99"/>
    <w:semiHidden/>
    <w:qFormat/>
    <w:locked/>
    <w:rPr>
      <w:rFonts w:cs="Times New Roman"/>
      <w:sz w:val="18"/>
      <w:szCs w:val="18"/>
    </w:rPr>
  </w:style>
  <w:style w:type="character" w:customStyle="1" w:styleId="a6">
    <w:name w:val="页脚 字符"/>
    <w:link w:val="a5"/>
    <w:uiPriority w:val="99"/>
    <w:semiHidden/>
    <w:qFormat/>
    <w:locked/>
    <w:rPr>
      <w:rFonts w:cs="Times New Roman"/>
      <w:sz w:val="18"/>
      <w:szCs w:val="18"/>
    </w:rPr>
  </w:style>
  <w:style w:type="character" w:customStyle="1" w:styleId="a4">
    <w:name w:val="批注框文本 字符"/>
    <w:link w:val="a3"/>
    <w:uiPriority w:val="99"/>
    <w:semiHidden/>
    <w:qFormat/>
    <w:locked/>
    <w:rPr>
      <w:rFonts w:cs="Times New Roman"/>
      <w:sz w:val="18"/>
      <w:szCs w:val="18"/>
    </w:rPr>
  </w:style>
  <w:style w:type="character" w:customStyle="1" w:styleId="ab">
    <w:name w:val="标题 字符"/>
    <w:link w:val="aa"/>
    <w:uiPriority w:val="99"/>
    <w:locked/>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429</Words>
  <Characters>2447</Characters>
  <Application>Microsoft Office Word</Application>
  <DocSecurity>0</DocSecurity>
  <Lines>20</Lines>
  <Paragraphs>5</Paragraphs>
  <ScaleCrop>false</ScaleCrop>
  <Company>ge</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wang-da-yuan</dc:creator>
  <cp:lastModifiedBy>Tang</cp:lastModifiedBy>
  <cp:revision>26</cp:revision>
  <dcterms:created xsi:type="dcterms:W3CDTF">2012-12-13T03:30:00Z</dcterms:created>
  <dcterms:modified xsi:type="dcterms:W3CDTF">2021-04-12T00:56:00Z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